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5</w:t>
      </w:r>
    </w:p>
    <w:p>
      <w:pPr>
        <w:autoSpaceDE w:val="0"/>
        <w:autoSpaceDN w:val="0"/>
        <w:adjustRightInd w:val="0"/>
        <w:jc w:val="center"/>
        <w:rPr>
          <w:rFonts w:ascii="仿宋" w:hAnsi="仿宋" w:eastAsia="仿宋" w:cs="宋体"/>
          <w:kern w:val="0"/>
          <w:sz w:val="44"/>
          <w:szCs w:val="44"/>
        </w:rPr>
      </w:pPr>
      <w:r>
        <w:rPr>
          <w:rFonts w:hint="eastAsia" w:ascii="仿宋" w:hAnsi="仿宋" w:eastAsia="仿宋" w:cs="宋体"/>
          <w:kern w:val="0"/>
          <w:sz w:val="44"/>
          <w:szCs w:val="44"/>
        </w:rPr>
        <w:t>辽宁专家服务</w:t>
      </w:r>
      <w:r>
        <w:rPr>
          <w:rFonts w:ascii="仿宋" w:hAnsi="仿宋" w:eastAsia="仿宋" w:cs="宋体"/>
          <w:kern w:val="0"/>
          <w:sz w:val="44"/>
          <w:szCs w:val="44"/>
        </w:rPr>
        <w:t>APP</w:t>
      </w:r>
      <w:r>
        <w:rPr>
          <w:rFonts w:hint="eastAsia" w:ascii="仿宋" w:hAnsi="仿宋" w:eastAsia="仿宋" w:cs="宋体"/>
          <w:kern w:val="0"/>
          <w:sz w:val="44"/>
          <w:szCs w:val="44"/>
        </w:rPr>
        <w:t>注册和登录流程</w:t>
      </w:r>
    </w:p>
    <w:p>
      <w:pPr>
        <w:autoSpaceDE w:val="0"/>
        <w:autoSpaceDN w:val="0"/>
        <w:adjustRightInd w:val="0"/>
        <w:ind w:firstLine="562" w:firstLineChars="200"/>
        <w:jc w:val="left"/>
        <w:rPr>
          <w:rFonts w:ascii="仿宋" w:hAnsi="仿宋" w:eastAsia="仿宋" w:cs="FangSong"/>
          <w:b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562" w:firstLineChars="200"/>
        <w:jc w:val="left"/>
        <w:rPr>
          <w:rFonts w:ascii="仿宋" w:hAnsi="仿宋" w:eastAsia="仿宋" w:cs="FangSong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FangSong"/>
          <w:b/>
          <w:bCs/>
          <w:kern w:val="0"/>
          <w:sz w:val="28"/>
          <w:szCs w:val="28"/>
        </w:rPr>
        <w:t>一、适用手机版本及注册方式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" w:hAnsi="仿宋" w:eastAsia="仿宋" w:cs="FangSong"/>
          <w:kern w:val="0"/>
          <w:sz w:val="28"/>
          <w:szCs w:val="28"/>
        </w:rPr>
      </w:pPr>
      <w:r>
        <w:rPr>
          <w:rFonts w:hint="eastAsia" w:ascii="仿宋" w:hAnsi="仿宋" w:eastAsia="仿宋" w:cs="FangSong"/>
          <w:kern w:val="0"/>
          <w:sz w:val="28"/>
          <w:szCs w:val="28"/>
        </w:rPr>
        <w:t>目前“辽宁专家服务</w:t>
      </w:r>
      <w:r>
        <w:rPr>
          <w:rFonts w:ascii="仿宋" w:hAnsi="仿宋" w:eastAsia="仿宋" w:cs="FangSong"/>
          <w:kern w:val="0"/>
          <w:sz w:val="28"/>
          <w:szCs w:val="28"/>
        </w:rPr>
        <w:t>APP</w:t>
      </w:r>
      <w:r>
        <w:rPr>
          <w:rFonts w:hint="eastAsia" w:ascii="仿宋" w:hAnsi="仿宋" w:eastAsia="仿宋" w:cs="FangSong"/>
          <w:kern w:val="0"/>
          <w:sz w:val="28"/>
          <w:szCs w:val="28"/>
        </w:rPr>
        <w:t>”支持</w:t>
      </w:r>
      <w:r>
        <w:rPr>
          <w:rFonts w:ascii="仿宋" w:hAnsi="仿宋" w:eastAsia="仿宋" w:cs="FangSong"/>
          <w:kern w:val="0"/>
          <w:sz w:val="28"/>
          <w:szCs w:val="28"/>
        </w:rPr>
        <w:t>Android</w:t>
      </w:r>
      <w:r>
        <w:rPr>
          <w:rFonts w:hint="eastAsia" w:ascii="仿宋" w:hAnsi="仿宋" w:eastAsia="仿宋" w:cs="FangSong"/>
          <w:kern w:val="0"/>
          <w:sz w:val="28"/>
          <w:szCs w:val="28"/>
        </w:rPr>
        <w:t>及</w:t>
      </w:r>
      <w:r>
        <w:rPr>
          <w:rFonts w:ascii="仿宋" w:hAnsi="仿宋" w:eastAsia="仿宋" w:cs="FangSong"/>
          <w:kern w:val="0"/>
          <w:sz w:val="28"/>
          <w:szCs w:val="28"/>
        </w:rPr>
        <w:t>iOS</w:t>
      </w:r>
      <w:r>
        <w:rPr>
          <w:rFonts w:hint="eastAsia" w:ascii="仿宋" w:hAnsi="仿宋" w:eastAsia="仿宋" w:cs="FangSong"/>
          <w:kern w:val="0"/>
          <w:sz w:val="28"/>
          <w:szCs w:val="28"/>
        </w:rPr>
        <w:t>版本手机。</w:t>
      </w:r>
    </w:p>
    <w:p>
      <w:pPr>
        <w:autoSpaceDE w:val="0"/>
        <w:autoSpaceDN w:val="0"/>
        <w:adjustRightInd w:val="0"/>
        <w:ind w:right="-1" w:firstLine="562" w:firstLineChars="200"/>
        <w:jc w:val="left"/>
        <w:rPr>
          <w:rFonts w:ascii="仿宋" w:hAnsi="仿宋" w:eastAsia="仿宋" w:cs="FangSong"/>
          <w:kern w:val="0"/>
          <w:sz w:val="28"/>
          <w:szCs w:val="28"/>
        </w:rPr>
      </w:pPr>
      <w:r>
        <w:rPr>
          <w:rFonts w:ascii="仿宋" w:hAnsi="仿宋" w:eastAsia="仿宋" w:cs="FangSong"/>
          <w:b/>
          <w:kern w:val="0"/>
          <w:sz w:val="28"/>
          <w:szCs w:val="28"/>
        </w:rPr>
        <w:t>Android</w:t>
      </w:r>
      <w:r>
        <w:rPr>
          <w:rFonts w:hint="eastAsia" w:ascii="仿宋" w:hAnsi="仿宋" w:eastAsia="仿宋" w:cs="FangSong"/>
          <w:b/>
          <w:kern w:val="0"/>
          <w:sz w:val="28"/>
          <w:szCs w:val="28"/>
        </w:rPr>
        <w:t>版本：</w:t>
      </w:r>
      <w:r>
        <w:rPr>
          <w:rFonts w:ascii="仿宋" w:hAnsi="仿宋" w:eastAsia="仿宋" w:cs="FangSong"/>
          <w:kern w:val="0"/>
          <w:sz w:val="28"/>
          <w:szCs w:val="28"/>
        </w:rPr>
        <w:t>5.1</w:t>
      </w:r>
      <w:r>
        <w:rPr>
          <w:rFonts w:hint="eastAsia" w:ascii="仿宋" w:hAnsi="仿宋" w:eastAsia="仿宋" w:cs="FangSong"/>
          <w:kern w:val="0"/>
          <w:sz w:val="28"/>
          <w:szCs w:val="28"/>
        </w:rPr>
        <w:t>及以上版本。下载请通过“应用宝”、“华为应用商店”、“小米应用商店”等第三方应用商店搜索“辽宁专家服务”下载安装。</w:t>
      </w:r>
    </w:p>
    <w:p>
      <w:pPr>
        <w:autoSpaceDE w:val="0"/>
        <w:autoSpaceDN w:val="0"/>
        <w:adjustRightInd w:val="0"/>
        <w:ind w:firstLine="562" w:firstLineChars="200"/>
        <w:jc w:val="left"/>
        <w:rPr>
          <w:rFonts w:ascii="仿宋" w:hAnsi="仿宋" w:eastAsia="仿宋" w:cs="FangSong"/>
          <w:kern w:val="0"/>
          <w:sz w:val="28"/>
          <w:szCs w:val="28"/>
        </w:rPr>
      </w:pPr>
      <w:r>
        <w:rPr>
          <w:rFonts w:ascii="仿宋" w:hAnsi="仿宋" w:eastAsia="仿宋" w:cs="FangSong"/>
          <w:b/>
          <w:kern w:val="0"/>
          <w:sz w:val="28"/>
          <w:szCs w:val="28"/>
        </w:rPr>
        <w:t>iOS</w:t>
      </w:r>
      <w:r>
        <w:rPr>
          <w:rFonts w:hint="eastAsia" w:ascii="仿宋" w:hAnsi="仿宋" w:eastAsia="仿宋" w:cs="FangSong"/>
          <w:b/>
          <w:kern w:val="0"/>
          <w:sz w:val="28"/>
          <w:szCs w:val="28"/>
        </w:rPr>
        <w:t>版本：</w:t>
      </w:r>
      <w:r>
        <w:rPr>
          <w:rFonts w:ascii="仿宋" w:hAnsi="仿宋" w:eastAsia="仿宋" w:cs="FangSong"/>
          <w:kern w:val="0"/>
          <w:sz w:val="28"/>
          <w:szCs w:val="28"/>
        </w:rPr>
        <w:t>iOS9.0</w:t>
      </w:r>
      <w:r>
        <w:rPr>
          <w:rFonts w:hint="eastAsia" w:ascii="仿宋" w:hAnsi="仿宋" w:eastAsia="仿宋" w:cs="FangSong"/>
          <w:kern w:val="0"/>
          <w:sz w:val="28"/>
          <w:szCs w:val="28"/>
        </w:rPr>
        <w:t>或更高版本。兼容设备：</w:t>
      </w:r>
      <w:r>
        <w:rPr>
          <w:rFonts w:ascii="仿宋" w:hAnsi="仿宋" w:eastAsia="仿宋" w:cs="FangSong"/>
          <w:kern w:val="0"/>
          <w:sz w:val="28"/>
          <w:szCs w:val="28"/>
        </w:rPr>
        <w:t>iPhone</w:t>
      </w:r>
      <w:r>
        <w:rPr>
          <w:rFonts w:hint="eastAsia" w:ascii="仿宋" w:hAnsi="仿宋" w:eastAsia="仿宋" w:cs="FangSong"/>
          <w:kern w:val="0"/>
          <w:sz w:val="28"/>
          <w:szCs w:val="28"/>
        </w:rPr>
        <w:t>、</w:t>
      </w:r>
      <w:r>
        <w:rPr>
          <w:rFonts w:ascii="仿宋" w:hAnsi="仿宋" w:eastAsia="仿宋" w:cs="FangSong"/>
          <w:kern w:val="0"/>
          <w:sz w:val="28"/>
          <w:szCs w:val="28"/>
        </w:rPr>
        <w:t>iPad</w:t>
      </w:r>
      <w:r>
        <w:rPr>
          <w:rFonts w:hint="eastAsia" w:ascii="仿宋" w:hAnsi="仿宋" w:eastAsia="仿宋" w:cs="FangSong"/>
          <w:kern w:val="0"/>
          <w:sz w:val="28"/>
          <w:szCs w:val="28"/>
        </w:rPr>
        <w:t>、</w:t>
      </w:r>
      <w:r>
        <w:rPr>
          <w:rFonts w:ascii="仿宋" w:hAnsi="仿宋" w:eastAsia="仿宋" w:cs="FangSong"/>
          <w:kern w:val="0"/>
          <w:sz w:val="28"/>
          <w:szCs w:val="28"/>
        </w:rPr>
        <w:t>iPod touch</w:t>
      </w:r>
      <w:r>
        <w:rPr>
          <w:rFonts w:hint="eastAsia" w:ascii="仿宋" w:hAnsi="仿宋" w:eastAsia="仿宋" w:cs="FangSong"/>
          <w:kern w:val="0"/>
          <w:sz w:val="28"/>
          <w:szCs w:val="28"/>
        </w:rPr>
        <w:t>。通过</w:t>
      </w:r>
      <w:r>
        <w:rPr>
          <w:rFonts w:ascii="仿宋" w:hAnsi="仿宋" w:eastAsia="仿宋" w:cs="FangSong"/>
          <w:kern w:val="0"/>
          <w:sz w:val="28"/>
          <w:szCs w:val="28"/>
        </w:rPr>
        <w:t>App Store</w:t>
      </w:r>
      <w:r>
        <w:rPr>
          <w:rFonts w:hint="eastAsia" w:ascii="仿宋" w:hAnsi="仿宋" w:eastAsia="仿宋" w:cs="FangSong"/>
          <w:kern w:val="0"/>
          <w:sz w:val="28"/>
          <w:szCs w:val="28"/>
        </w:rPr>
        <w:t>搜索“辽宁专家服务”下载安装。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" w:hAnsi="仿宋" w:eastAsia="仿宋" w:cs="FangSong"/>
          <w:kern w:val="0"/>
          <w:sz w:val="28"/>
          <w:szCs w:val="28"/>
        </w:rPr>
      </w:pPr>
      <w:r>
        <w:rPr>
          <w:rFonts w:hint="eastAsia" w:ascii="仿宋" w:hAnsi="仿宋" w:eastAsia="仿宋" w:cs="FangSong"/>
          <w:kern w:val="0"/>
          <w:sz w:val="28"/>
          <w:szCs w:val="28"/>
        </w:rPr>
        <w:t>专家</w:t>
      </w:r>
      <w:r>
        <w:rPr>
          <w:rFonts w:ascii="仿宋" w:hAnsi="仿宋" w:eastAsia="仿宋" w:cs="FangSong"/>
          <w:kern w:val="0"/>
          <w:sz w:val="28"/>
          <w:szCs w:val="28"/>
        </w:rPr>
        <w:t>APP 目前针对已在辽宁省综合评标专家库内的专家（包括新</w:t>
      </w:r>
      <w:r>
        <w:rPr>
          <w:rFonts w:hint="eastAsia" w:ascii="仿宋" w:hAnsi="仿宋" w:eastAsia="仿宋" w:cs="FangSong"/>
          <w:kern w:val="0"/>
          <w:sz w:val="28"/>
          <w:szCs w:val="28"/>
        </w:rPr>
        <w:t>入库的专家，如申请入库请联系市级发改部门），非综合专家库专家暂不支持注册。</w:t>
      </w:r>
    </w:p>
    <w:p>
      <w:pPr>
        <w:autoSpaceDE w:val="0"/>
        <w:autoSpaceDN w:val="0"/>
        <w:adjustRightInd w:val="0"/>
        <w:ind w:firstLine="562" w:firstLineChars="200"/>
        <w:jc w:val="left"/>
        <w:rPr>
          <w:rFonts w:ascii="仿宋" w:hAnsi="仿宋" w:eastAsia="仿宋" w:cs="FangSong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FangSong"/>
          <w:b/>
          <w:bCs/>
          <w:kern w:val="0"/>
          <w:sz w:val="28"/>
          <w:szCs w:val="28"/>
        </w:rPr>
        <w:t>二、注册流程（未注册过“专家</w:t>
      </w:r>
      <w:r>
        <w:rPr>
          <w:rFonts w:ascii="仿宋" w:hAnsi="仿宋" w:eastAsia="仿宋" w:cs="FangSong"/>
          <w:b/>
          <w:bCs/>
          <w:kern w:val="0"/>
          <w:sz w:val="28"/>
          <w:szCs w:val="28"/>
        </w:rPr>
        <w:t>APP</w:t>
      </w:r>
      <w:r>
        <w:rPr>
          <w:rFonts w:hint="eastAsia" w:ascii="仿宋" w:hAnsi="仿宋" w:eastAsia="仿宋" w:cs="FangSong"/>
          <w:b/>
          <w:bCs/>
          <w:kern w:val="0"/>
          <w:sz w:val="28"/>
          <w:szCs w:val="28"/>
        </w:rPr>
        <w:t>”的专家）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" w:hAnsi="仿宋" w:eastAsia="仿宋" w:cs="FangSong"/>
          <w:kern w:val="0"/>
          <w:sz w:val="28"/>
          <w:szCs w:val="28"/>
        </w:rPr>
      </w:pPr>
      <w:r>
        <w:rPr>
          <w:rFonts w:ascii="仿宋" w:hAnsi="仿宋" w:eastAsia="仿宋" w:cs="FangSong"/>
          <w:kern w:val="0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FangSong"/>
          <w:kern w:val="0"/>
          <w:sz w:val="28"/>
          <w:szCs w:val="28"/>
        </w:rPr>
        <w:t>点击“我的”，打开“登录与注册”功能页面；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" w:hAnsi="仿宋" w:eastAsia="仿宋" w:cs="FangSong"/>
          <w:kern w:val="0"/>
          <w:sz w:val="28"/>
          <w:szCs w:val="28"/>
        </w:rPr>
      </w:pPr>
      <w:r>
        <w:rPr>
          <w:rFonts w:ascii="仿宋" w:hAnsi="仿宋" w:eastAsia="仿宋" w:cs="FangSong"/>
          <w:kern w:val="0"/>
          <w:sz w:val="28"/>
          <w:szCs w:val="28"/>
        </w:rPr>
        <w:t>2.</w:t>
      </w:r>
      <w:r>
        <w:rPr>
          <w:rFonts w:hint="eastAsia" w:ascii="仿宋" w:hAnsi="仿宋" w:eastAsia="仿宋" w:cs="FangSong"/>
          <w:kern w:val="0"/>
          <w:sz w:val="28"/>
          <w:szCs w:val="28"/>
        </w:rPr>
        <w:t>点击“注册”选项卡；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" w:hAnsi="仿宋" w:eastAsia="仿宋" w:cs="FangSong"/>
          <w:kern w:val="0"/>
          <w:sz w:val="28"/>
          <w:szCs w:val="28"/>
        </w:rPr>
      </w:pPr>
      <w:r>
        <w:rPr>
          <w:rFonts w:ascii="仿宋" w:hAnsi="仿宋" w:eastAsia="仿宋" w:cs="FangSong"/>
          <w:kern w:val="0"/>
          <w:sz w:val="28"/>
          <w:szCs w:val="28"/>
        </w:rPr>
        <w:t>3.</w:t>
      </w:r>
      <w:r>
        <w:rPr>
          <w:rFonts w:hint="eastAsia" w:ascii="仿宋" w:hAnsi="仿宋" w:eastAsia="仿宋" w:cs="FangSong"/>
          <w:kern w:val="0"/>
          <w:sz w:val="28"/>
          <w:szCs w:val="28"/>
        </w:rPr>
        <w:t>输入手机号码（</w:t>
      </w:r>
      <w:r>
        <w:rPr>
          <w:rFonts w:hint="eastAsia" w:ascii="仿宋" w:hAnsi="仿宋" w:eastAsia="仿宋" w:cs="FangSong"/>
          <w:kern w:val="0"/>
          <w:sz w:val="28"/>
          <w:szCs w:val="28"/>
          <w:lang w:eastAsia="zh-CN"/>
        </w:rPr>
        <w:t>专家库中预留号码</w:t>
      </w:r>
      <w:r>
        <w:rPr>
          <w:rFonts w:hint="eastAsia" w:ascii="仿宋" w:hAnsi="仿宋" w:eastAsia="仿宋" w:cs="FangSong"/>
          <w:kern w:val="0"/>
          <w:sz w:val="28"/>
          <w:szCs w:val="28"/>
        </w:rPr>
        <w:t>），点击“获取验证码”，输入系统发送的验证码；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" w:hAnsi="仿宋" w:eastAsia="仿宋" w:cs="FangSong"/>
          <w:kern w:val="0"/>
          <w:sz w:val="28"/>
          <w:szCs w:val="28"/>
        </w:rPr>
      </w:pPr>
      <w:r>
        <w:rPr>
          <w:rFonts w:ascii="仿宋" w:hAnsi="仿宋" w:eastAsia="仿宋" w:cs="FangSong"/>
          <w:kern w:val="0"/>
          <w:sz w:val="28"/>
          <w:szCs w:val="28"/>
        </w:rPr>
        <w:t>4.</w:t>
      </w:r>
      <w:r>
        <w:rPr>
          <w:rFonts w:hint="eastAsia" w:ascii="仿宋" w:hAnsi="仿宋" w:eastAsia="仿宋" w:cs="FangSong"/>
          <w:kern w:val="0"/>
          <w:sz w:val="28"/>
          <w:szCs w:val="28"/>
        </w:rPr>
        <w:t>认真阅读“用户服务协议”及“隐私政策”后勾选该协议及政策；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" w:hAnsi="仿宋" w:eastAsia="仿宋" w:cs="FangSong"/>
          <w:kern w:val="0"/>
          <w:sz w:val="28"/>
          <w:szCs w:val="28"/>
        </w:rPr>
      </w:pPr>
      <w:r>
        <w:rPr>
          <w:rFonts w:ascii="仿宋" w:hAnsi="仿宋" w:eastAsia="仿宋" w:cs="FangSong"/>
          <w:kern w:val="0"/>
          <w:sz w:val="28"/>
          <w:szCs w:val="28"/>
        </w:rPr>
        <w:t>5.</w:t>
      </w:r>
      <w:r>
        <w:rPr>
          <w:rFonts w:hint="eastAsia" w:ascii="仿宋" w:hAnsi="仿宋" w:eastAsia="仿宋" w:cs="FangSong"/>
          <w:kern w:val="0"/>
          <w:sz w:val="28"/>
          <w:szCs w:val="28"/>
        </w:rPr>
        <w:t>点击“注册并登录”按钮，完成注册。</w:t>
      </w:r>
    </w:p>
    <w:p>
      <w:pPr>
        <w:autoSpaceDE w:val="0"/>
        <w:autoSpaceDN w:val="0"/>
        <w:adjustRightInd w:val="0"/>
        <w:ind w:firstLine="562" w:firstLineChars="200"/>
        <w:jc w:val="left"/>
        <w:rPr>
          <w:rFonts w:ascii="仿宋" w:hAnsi="仿宋" w:eastAsia="仿宋" w:cs="FangSong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FangSong"/>
          <w:b/>
          <w:bCs/>
          <w:kern w:val="0"/>
          <w:sz w:val="28"/>
          <w:szCs w:val="28"/>
        </w:rPr>
        <w:t>三、登</w:t>
      </w:r>
      <w:r>
        <w:rPr>
          <w:rFonts w:hint="eastAsia" w:ascii="仿宋" w:hAnsi="仿宋" w:eastAsia="仿宋" w:cs="FangSong"/>
          <w:b/>
          <w:bCs/>
          <w:kern w:val="0"/>
          <w:sz w:val="28"/>
          <w:szCs w:val="28"/>
          <w:lang w:eastAsia="zh-CN"/>
        </w:rPr>
        <w:t>录</w:t>
      </w:r>
      <w:r>
        <w:rPr>
          <w:rFonts w:hint="eastAsia" w:ascii="仿宋" w:hAnsi="仿宋" w:eastAsia="仿宋" w:cs="FangSong"/>
          <w:b/>
          <w:bCs/>
          <w:kern w:val="0"/>
          <w:sz w:val="28"/>
          <w:szCs w:val="28"/>
        </w:rPr>
        <w:t>流程（已注册过“专家</w:t>
      </w:r>
      <w:r>
        <w:rPr>
          <w:rFonts w:ascii="仿宋" w:hAnsi="仿宋" w:eastAsia="仿宋" w:cs="FangSong"/>
          <w:b/>
          <w:bCs/>
          <w:kern w:val="0"/>
          <w:sz w:val="28"/>
          <w:szCs w:val="28"/>
        </w:rPr>
        <w:t>APP</w:t>
      </w:r>
      <w:r>
        <w:rPr>
          <w:rFonts w:hint="eastAsia" w:ascii="仿宋" w:hAnsi="仿宋" w:eastAsia="仿宋" w:cs="FangSong"/>
          <w:b/>
          <w:bCs/>
          <w:kern w:val="0"/>
          <w:sz w:val="28"/>
          <w:szCs w:val="28"/>
        </w:rPr>
        <w:t>”的专家）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" w:hAnsi="仿宋" w:eastAsia="仿宋" w:cs="FangSong"/>
          <w:kern w:val="0"/>
          <w:sz w:val="28"/>
          <w:szCs w:val="28"/>
        </w:rPr>
      </w:pPr>
      <w:r>
        <w:rPr>
          <w:rFonts w:ascii="仿宋" w:hAnsi="仿宋" w:eastAsia="仿宋" w:cs="FangSong"/>
          <w:kern w:val="0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FangSong"/>
          <w:kern w:val="0"/>
          <w:sz w:val="28"/>
          <w:szCs w:val="28"/>
        </w:rPr>
        <w:t>点击“我的”，打开“登录与注册”功能页面；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" w:hAnsi="仿宋" w:eastAsia="仿宋" w:cs="FangSong"/>
          <w:kern w:val="0"/>
          <w:sz w:val="28"/>
          <w:szCs w:val="28"/>
        </w:rPr>
      </w:pPr>
      <w:r>
        <w:rPr>
          <w:rFonts w:ascii="仿宋" w:hAnsi="仿宋" w:eastAsia="仿宋" w:cs="FangSong"/>
          <w:kern w:val="0"/>
          <w:sz w:val="28"/>
          <w:szCs w:val="28"/>
        </w:rPr>
        <w:t>2.</w:t>
      </w:r>
      <w:r>
        <w:rPr>
          <w:rFonts w:hint="eastAsia" w:ascii="仿宋" w:hAnsi="仿宋" w:eastAsia="仿宋" w:cs="FangSong"/>
          <w:kern w:val="0"/>
          <w:sz w:val="28"/>
          <w:szCs w:val="28"/>
        </w:rPr>
        <w:t>点击“登录”选项卡；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" w:hAnsi="仿宋" w:eastAsia="仿宋" w:cs="FangSong"/>
          <w:kern w:val="0"/>
          <w:sz w:val="28"/>
          <w:szCs w:val="28"/>
        </w:rPr>
      </w:pPr>
      <w:r>
        <w:rPr>
          <w:rFonts w:ascii="仿宋" w:hAnsi="仿宋" w:eastAsia="仿宋" w:cs="FangSong"/>
          <w:kern w:val="0"/>
          <w:sz w:val="28"/>
          <w:szCs w:val="28"/>
        </w:rPr>
        <w:t>3.</w:t>
      </w:r>
      <w:r>
        <w:t xml:space="preserve"> </w:t>
      </w:r>
      <w:r>
        <w:rPr>
          <w:rFonts w:ascii="仿宋" w:hAnsi="仿宋" w:eastAsia="仿宋" w:cs="FangSong"/>
          <w:kern w:val="0"/>
          <w:sz w:val="28"/>
          <w:szCs w:val="28"/>
        </w:rPr>
        <w:t>输入注册时使用的手机号码和系统设置的初始密码（手机后6</w:t>
      </w:r>
      <w:r>
        <w:rPr>
          <w:rFonts w:hint="eastAsia" w:ascii="仿宋" w:hAnsi="仿宋" w:eastAsia="仿宋" w:cs="FangSong"/>
          <w:kern w:val="0"/>
          <w:sz w:val="28"/>
          <w:szCs w:val="28"/>
        </w:rPr>
        <w:t>位</w:t>
      </w:r>
      <w:r>
        <w:rPr>
          <w:rFonts w:ascii="仿宋" w:hAnsi="仿宋" w:eastAsia="仿宋" w:cs="FangSong"/>
          <w:kern w:val="0"/>
          <w:sz w:val="28"/>
          <w:szCs w:val="28"/>
        </w:rPr>
        <w:t>+@wl）</w:t>
      </w:r>
      <w:r>
        <w:rPr>
          <w:rFonts w:hint="eastAsia" w:ascii="仿宋" w:hAnsi="仿宋" w:eastAsia="仿宋" w:cs="FangSong"/>
          <w:kern w:val="0"/>
          <w:sz w:val="28"/>
          <w:szCs w:val="28"/>
        </w:rPr>
        <w:t>，或者输入注册时的手机号点击“扫脸登陆”；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" w:hAnsi="仿宋" w:eastAsia="仿宋" w:cs="FangSong"/>
          <w:kern w:val="0"/>
          <w:sz w:val="28"/>
          <w:szCs w:val="28"/>
        </w:rPr>
      </w:pPr>
      <w:r>
        <w:rPr>
          <w:rFonts w:ascii="仿宋" w:hAnsi="仿宋" w:eastAsia="仿宋" w:cs="FangSong"/>
          <w:kern w:val="0"/>
          <w:sz w:val="28"/>
          <w:szCs w:val="28"/>
        </w:rPr>
        <w:t>4.</w:t>
      </w:r>
      <w:r>
        <w:rPr>
          <w:rFonts w:hint="eastAsia" w:ascii="仿宋" w:hAnsi="仿宋" w:eastAsia="仿宋" w:cs="FangSong"/>
          <w:kern w:val="0"/>
          <w:sz w:val="28"/>
          <w:szCs w:val="28"/>
        </w:rPr>
        <w:t>认真阅读“用户服务协议”及“隐私政策”后勾选该协议及政策；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" w:hAnsi="仿宋" w:eastAsia="仿宋" w:cs="FangSong"/>
          <w:kern w:val="0"/>
          <w:sz w:val="28"/>
          <w:szCs w:val="28"/>
        </w:rPr>
      </w:pPr>
      <w:r>
        <w:rPr>
          <w:rFonts w:ascii="仿宋" w:hAnsi="仿宋" w:eastAsia="仿宋" w:cs="FangSong"/>
          <w:kern w:val="0"/>
          <w:sz w:val="28"/>
          <w:szCs w:val="28"/>
        </w:rPr>
        <w:t>5.</w:t>
      </w:r>
      <w:r>
        <w:rPr>
          <w:rFonts w:hint="eastAsia" w:ascii="仿宋" w:hAnsi="仿宋" w:eastAsia="仿宋" w:cs="FangSong"/>
          <w:kern w:val="0"/>
          <w:sz w:val="28"/>
          <w:szCs w:val="28"/>
        </w:rPr>
        <w:t>点击“登录”按钮，完成登录；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" w:hAnsi="仿宋" w:eastAsia="仿宋" w:cs="FangSong"/>
          <w:kern w:val="0"/>
          <w:sz w:val="28"/>
          <w:szCs w:val="28"/>
        </w:rPr>
      </w:pPr>
      <w:r>
        <w:rPr>
          <w:rFonts w:ascii="仿宋" w:hAnsi="仿宋" w:eastAsia="仿宋" w:cs="FangSong"/>
          <w:kern w:val="0"/>
          <w:sz w:val="28"/>
          <w:szCs w:val="28"/>
        </w:rPr>
        <w:t>6.</w:t>
      </w:r>
      <w:r>
        <w:rPr>
          <w:rFonts w:hint="eastAsia" w:ascii="仿宋" w:hAnsi="仿宋" w:eastAsia="仿宋" w:cs="FangSong"/>
          <w:kern w:val="0"/>
          <w:sz w:val="28"/>
          <w:szCs w:val="28"/>
        </w:rPr>
        <w:t>初始密码可在登录后“我的”设置中更改；如果忘记密码，点击“忘记密码”，在打开的页面中按照提示完成新密码设置。</w:t>
      </w:r>
    </w:p>
    <w:p>
      <w:pPr>
        <w:autoSpaceDE w:val="0"/>
        <w:autoSpaceDN w:val="0"/>
        <w:adjustRightInd w:val="0"/>
        <w:ind w:firstLine="562" w:firstLineChars="200"/>
        <w:jc w:val="left"/>
        <w:rPr>
          <w:rFonts w:ascii="仿宋" w:hAnsi="仿宋" w:eastAsia="仿宋" w:cs="FangSong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FangSong"/>
          <w:b/>
          <w:bCs/>
          <w:kern w:val="0"/>
          <w:sz w:val="28"/>
          <w:szCs w:val="28"/>
        </w:rPr>
        <w:t>四、培训报名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" w:hAnsi="仿宋" w:eastAsia="仿宋" w:cs="FangSong"/>
          <w:kern w:val="0"/>
          <w:sz w:val="28"/>
          <w:szCs w:val="28"/>
        </w:rPr>
      </w:pPr>
      <w:r>
        <w:rPr>
          <w:rFonts w:ascii="仿宋" w:hAnsi="仿宋" w:eastAsia="仿宋" w:cs="FangSong"/>
          <w:kern w:val="0"/>
          <w:sz w:val="28"/>
          <w:szCs w:val="28"/>
        </w:rPr>
        <w:t>1.</w:t>
      </w:r>
      <w:r>
        <w:rPr>
          <w:rFonts w:hint="eastAsia" w:ascii="仿宋" w:hAnsi="仿宋" w:eastAsia="仿宋" w:cs="FangSong"/>
          <w:kern w:val="0"/>
          <w:sz w:val="28"/>
          <w:szCs w:val="28"/>
        </w:rPr>
        <w:t>点击“专家</w:t>
      </w:r>
      <w:r>
        <w:rPr>
          <w:rFonts w:ascii="仿宋" w:hAnsi="仿宋" w:eastAsia="仿宋" w:cs="FangSong"/>
          <w:kern w:val="0"/>
          <w:sz w:val="28"/>
          <w:szCs w:val="28"/>
        </w:rPr>
        <w:t>APP</w:t>
      </w:r>
      <w:r>
        <w:rPr>
          <w:rFonts w:hint="eastAsia" w:ascii="仿宋" w:hAnsi="仿宋" w:eastAsia="仿宋" w:cs="FangSong"/>
          <w:kern w:val="0"/>
          <w:sz w:val="28"/>
          <w:szCs w:val="28"/>
        </w:rPr>
        <w:t>”下端导航栏的“培训”模块，可以看到最新课程通知中或点击免费培训中的“正在报名”的培训；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" w:hAnsi="仿宋" w:eastAsia="仿宋" w:cs="FangSong"/>
          <w:kern w:val="0"/>
          <w:sz w:val="28"/>
          <w:szCs w:val="28"/>
        </w:rPr>
      </w:pPr>
      <w:r>
        <w:rPr>
          <w:rFonts w:ascii="仿宋" w:hAnsi="仿宋" w:eastAsia="仿宋" w:cs="FangSong"/>
          <w:kern w:val="0"/>
          <w:sz w:val="28"/>
          <w:szCs w:val="28"/>
        </w:rPr>
        <w:t>2.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FangSong"/>
          <w:kern w:val="0"/>
          <w:sz w:val="28"/>
          <w:szCs w:val="28"/>
        </w:rPr>
        <w:t>进入对应培训，点击下面【立即报名】，会看到报名人员信息（本人信息，姓名、手机号、单位名称），再次点击【立即报名】显示报名成功（会有短信通知并发送观看培训视频邀请码，默认邀请码为</w:t>
      </w:r>
      <w:r>
        <w:rPr>
          <w:rFonts w:ascii="仿宋" w:hAnsi="仿宋" w:eastAsia="仿宋" w:cs="FangSong"/>
          <w:kern w:val="0"/>
          <w:sz w:val="28"/>
          <w:szCs w:val="28"/>
        </w:rPr>
        <w:t>123456</w:t>
      </w:r>
      <w:r>
        <w:rPr>
          <w:rFonts w:hint="eastAsia" w:ascii="仿宋" w:hAnsi="仿宋" w:eastAsia="仿宋" w:cs="FangSong"/>
          <w:kern w:val="0"/>
          <w:sz w:val="28"/>
          <w:szCs w:val="28"/>
        </w:rPr>
        <w:t>）。</w:t>
      </w:r>
    </w:p>
    <w:p>
      <w:pPr>
        <w:autoSpaceDE w:val="0"/>
        <w:autoSpaceDN w:val="0"/>
        <w:adjustRightInd w:val="0"/>
        <w:ind w:firstLine="562" w:firstLineChars="200"/>
        <w:jc w:val="left"/>
        <w:rPr>
          <w:rFonts w:ascii="仿宋" w:hAnsi="仿宋" w:eastAsia="仿宋" w:cs="FangSong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FangSong"/>
          <w:b/>
          <w:bCs/>
          <w:kern w:val="0"/>
          <w:sz w:val="28"/>
          <w:szCs w:val="28"/>
        </w:rPr>
        <w:t>五、培训流程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" w:hAnsi="仿宋" w:eastAsia="仿宋" w:cs="FangSong"/>
          <w:kern w:val="0"/>
          <w:sz w:val="28"/>
          <w:szCs w:val="28"/>
        </w:rPr>
      </w:pPr>
      <w:r>
        <w:rPr>
          <w:rFonts w:ascii="仿宋" w:hAnsi="仿宋" w:eastAsia="仿宋" w:cs="FangSong"/>
          <w:kern w:val="0"/>
          <w:sz w:val="28"/>
          <w:szCs w:val="28"/>
        </w:rPr>
        <w:t>1.</w:t>
      </w:r>
      <w:r>
        <w:rPr>
          <w:rFonts w:hint="eastAsia" w:ascii="仿宋" w:hAnsi="仿宋" w:eastAsia="仿宋" w:cs="FangSong"/>
          <w:kern w:val="0"/>
          <w:sz w:val="28"/>
          <w:szCs w:val="28"/>
        </w:rPr>
        <w:t>点击“专家</w:t>
      </w:r>
      <w:r>
        <w:rPr>
          <w:rFonts w:ascii="仿宋" w:hAnsi="仿宋" w:eastAsia="仿宋" w:cs="FangSong"/>
          <w:kern w:val="0"/>
          <w:sz w:val="28"/>
          <w:szCs w:val="28"/>
        </w:rPr>
        <w:t>APP</w:t>
      </w:r>
      <w:r>
        <w:rPr>
          <w:rFonts w:hint="eastAsia" w:ascii="仿宋" w:hAnsi="仿宋" w:eastAsia="仿宋" w:cs="FangSong"/>
          <w:kern w:val="0"/>
          <w:sz w:val="28"/>
          <w:szCs w:val="28"/>
        </w:rPr>
        <w:t>”下端导航栏的“培训”模块，在免费培训或在线培训中找到对应培训课程；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" w:hAnsi="仿宋" w:eastAsia="仿宋" w:cs="FangSong"/>
          <w:kern w:val="0"/>
          <w:sz w:val="28"/>
          <w:szCs w:val="28"/>
        </w:rPr>
      </w:pPr>
      <w:r>
        <w:rPr>
          <w:rFonts w:ascii="仿宋" w:hAnsi="仿宋" w:eastAsia="仿宋" w:cs="FangSong"/>
          <w:kern w:val="0"/>
          <w:sz w:val="28"/>
          <w:szCs w:val="28"/>
        </w:rPr>
        <w:t>2.</w:t>
      </w:r>
      <w:r>
        <w:rPr>
          <w:rFonts w:hint="eastAsia" w:ascii="仿宋" w:hAnsi="仿宋" w:eastAsia="仿宋" w:cs="FangSong"/>
          <w:kern w:val="0"/>
          <w:sz w:val="28"/>
          <w:szCs w:val="28"/>
        </w:rPr>
        <w:t>专家也可在“我的”模块中“我的课程”选择对应培训的课程；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" w:hAnsi="仿宋" w:eastAsia="仿宋" w:cs="FangSong"/>
          <w:kern w:val="0"/>
          <w:sz w:val="28"/>
          <w:szCs w:val="28"/>
        </w:rPr>
      </w:pPr>
      <w:r>
        <w:rPr>
          <w:rFonts w:ascii="仿宋" w:hAnsi="仿宋" w:eastAsia="仿宋" w:cs="FangSong"/>
          <w:kern w:val="0"/>
          <w:sz w:val="28"/>
          <w:szCs w:val="28"/>
        </w:rPr>
        <w:t>3.</w:t>
      </w:r>
      <w:r>
        <w:rPr>
          <w:rFonts w:hint="eastAsia" w:ascii="仿宋" w:hAnsi="仿宋" w:eastAsia="仿宋" w:cs="FangSong"/>
          <w:kern w:val="0"/>
          <w:sz w:val="28"/>
          <w:szCs w:val="28"/>
        </w:rPr>
        <w:t>进入后点击播放输入邀请码，进行在线观看培训。</w:t>
      </w:r>
    </w:p>
    <w:p>
      <w:pPr>
        <w:autoSpaceDE w:val="0"/>
        <w:autoSpaceDN w:val="0"/>
        <w:adjustRightInd w:val="0"/>
        <w:ind w:firstLine="562" w:firstLineChars="200"/>
        <w:jc w:val="left"/>
        <w:rPr>
          <w:rFonts w:ascii="仿宋" w:hAnsi="仿宋" w:eastAsia="仿宋" w:cs="FangSong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FangSong"/>
          <w:b/>
          <w:bCs/>
          <w:kern w:val="0"/>
          <w:sz w:val="28"/>
          <w:szCs w:val="28"/>
        </w:rPr>
        <w:t>六、考核流程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" w:hAnsi="仿宋" w:eastAsia="仿宋" w:cs="FangSong"/>
          <w:kern w:val="0"/>
          <w:sz w:val="28"/>
          <w:szCs w:val="28"/>
        </w:rPr>
      </w:pPr>
      <w:r>
        <w:rPr>
          <w:rFonts w:ascii="仿宋" w:hAnsi="仿宋" w:eastAsia="仿宋" w:cs="FangSong"/>
          <w:kern w:val="0"/>
          <w:sz w:val="28"/>
          <w:szCs w:val="28"/>
        </w:rPr>
        <w:t>1.</w:t>
      </w:r>
      <w:r>
        <w:rPr>
          <w:rFonts w:hint="eastAsia" w:ascii="仿宋" w:hAnsi="仿宋" w:eastAsia="仿宋" w:cs="FangSong"/>
          <w:kern w:val="0"/>
          <w:sz w:val="28"/>
          <w:szCs w:val="28"/>
        </w:rPr>
        <w:t>点击“专家</w:t>
      </w:r>
      <w:r>
        <w:rPr>
          <w:rFonts w:ascii="仿宋" w:hAnsi="仿宋" w:eastAsia="仿宋" w:cs="FangSong"/>
          <w:kern w:val="0"/>
          <w:sz w:val="28"/>
          <w:szCs w:val="28"/>
        </w:rPr>
        <w:t>APP</w:t>
      </w:r>
      <w:r>
        <w:rPr>
          <w:rFonts w:hint="eastAsia" w:ascii="仿宋" w:hAnsi="仿宋" w:eastAsia="仿宋" w:cs="FangSong"/>
          <w:kern w:val="0"/>
          <w:sz w:val="28"/>
          <w:szCs w:val="28"/>
        </w:rPr>
        <w:t>”下端导航栏的“考评”模块，选择“考试考核”功能；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" w:hAnsi="仿宋" w:eastAsia="仿宋" w:cs="FangSong"/>
          <w:kern w:val="0"/>
          <w:sz w:val="28"/>
          <w:szCs w:val="28"/>
        </w:rPr>
      </w:pPr>
      <w:r>
        <w:rPr>
          <w:rFonts w:ascii="仿宋" w:hAnsi="仿宋" w:eastAsia="仿宋" w:cs="FangSong"/>
          <w:kern w:val="0"/>
          <w:sz w:val="28"/>
          <w:szCs w:val="28"/>
        </w:rPr>
        <w:t>2.</w:t>
      </w:r>
      <w:r>
        <w:rPr>
          <w:rFonts w:hint="eastAsia" w:ascii="仿宋" w:hAnsi="仿宋" w:eastAsia="仿宋" w:cs="FangSong"/>
          <w:kern w:val="0"/>
          <w:sz w:val="28"/>
          <w:szCs w:val="28"/>
        </w:rPr>
        <w:t>已参加培训的专家会在“考试通知”中出现待考试信息，未参加培训的专家则没有待考信息，专家需要在规定时间进入该条考试通知点击“开始认证”认证通过后方可点击上面的“开始考试”按钮进行考试。</w:t>
      </w:r>
    </w:p>
    <w:p>
      <w:pPr>
        <w:autoSpaceDE w:val="0"/>
        <w:autoSpaceDN w:val="0"/>
        <w:adjustRightInd w:val="0"/>
        <w:ind w:firstLine="562" w:firstLineChars="200"/>
        <w:jc w:val="left"/>
        <w:rPr>
          <w:rFonts w:ascii="仿宋" w:hAnsi="仿宋" w:eastAsia="仿宋" w:cs="FangSong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FangSong"/>
          <w:b/>
          <w:bCs/>
          <w:kern w:val="0"/>
          <w:sz w:val="28"/>
          <w:szCs w:val="28"/>
        </w:rPr>
        <w:t>七、补考流程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" w:hAnsi="仿宋" w:eastAsia="仿宋" w:cs="FangSong"/>
          <w:kern w:val="0"/>
          <w:sz w:val="28"/>
          <w:szCs w:val="28"/>
        </w:rPr>
      </w:pPr>
      <w:r>
        <w:rPr>
          <w:rFonts w:ascii="仿宋" w:hAnsi="仿宋" w:eastAsia="仿宋" w:cs="FangSong"/>
          <w:kern w:val="0"/>
          <w:sz w:val="28"/>
          <w:szCs w:val="28"/>
        </w:rPr>
        <w:t>1.</w:t>
      </w:r>
      <w:r>
        <w:rPr>
          <w:rFonts w:hint="eastAsia" w:ascii="仿宋" w:hAnsi="仿宋" w:eastAsia="仿宋" w:cs="FangSong"/>
          <w:kern w:val="0"/>
          <w:sz w:val="28"/>
          <w:szCs w:val="28"/>
        </w:rPr>
        <w:t>符合补考条件的专家可在</w:t>
      </w:r>
      <w:r>
        <w:rPr>
          <w:rFonts w:hint="eastAsia" w:ascii="仿宋" w:hAnsi="仿宋" w:eastAsia="仿宋" w:cs="FangSong"/>
          <w:b/>
          <w:kern w:val="0"/>
          <w:sz w:val="28"/>
          <w:szCs w:val="28"/>
        </w:rPr>
        <w:t>补考当天</w:t>
      </w:r>
      <w:r>
        <w:rPr>
          <w:rFonts w:hint="eastAsia" w:ascii="仿宋" w:hAnsi="仿宋" w:eastAsia="仿宋" w:cs="FangSong"/>
          <w:kern w:val="0"/>
          <w:sz w:val="28"/>
          <w:szCs w:val="28"/>
        </w:rPr>
        <w:t>使用</w:t>
      </w:r>
      <w:r>
        <w:rPr>
          <w:rFonts w:ascii="仿宋" w:hAnsi="仿宋" w:eastAsia="仿宋" w:cs="FangSong"/>
          <w:kern w:val="0"/>
          <w:sz w:val="28"/>
          <w:szCs w:val="28"/>
        </w:rPr>
        <w:t>APP</w:t>
      </w:r>
      <w:r>
        <w:rPr>
          <w:rFonts w:hint="eastAsia" w:ascii="仿宋" w:hAnsi="仿宋" w:eastAsia="仿宋" w:cs="FangSong"/>
          <w:kern w:val="0"/>
          <w:sz w:val="28"/>
          <w:szCs w:val="28"/>
        </w:rPr>
        <w:t>在“培训”</w:t>
      </w:r>
      <w:r>
        <w:rPr>
          <w:rFonts w:ascii="仿宋" w:hAnsi="仿宋" w:eastAsia="仿宋" w:cs="FangSong"/>
          <w:kern w:val="0"/>
          <w:sz w:val="28"/>
          <w:szCs w:val="28"/>
        </w:rPr>
        <w:t>-</w:t>
      </w:r>
      <w:r>
        <w:rPr>
          <w:rFonts w:hint="eastAsia" w:ascii="仿宋" w:hAnsi="仿宋" w:eastAsia="仿宋" w:cs="FangSong"/>
          <w:kern w:val="0"/>
          <w:sz w:val="28"/>
          <w:szCs w:val="28"/>
        </w:rPr>
        <w:t>“录播课程”中观看录播视频进行学习，并在规定的时间内进行补考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" w:hAnsi="仿宋" w:eastAsia="仿宋" w:cs="FangSong"/>
          <w:kern w:val="0"/>
          <w:sz w:val="28"/>
          <w:szCs w:val="28"/>
        </w:rPr>
      </w:pPr>
      <w:r>
        <w:rPr>
          <w:rFonts w:ascii="仿宋" w:hAnsi="仿宋" w:eastAsia="仿宋" w:cs="FangSong"/>
          <w:kern w:val="0"/>
          <w:sz w:val="28"/>
          <w:szCs w:val="28"/>
        </w:rPr>
        <w:t>2.</w:t>
      </w:r>
      <w:r>
        <w:rPr>
          <w:rFonts w:hint="eastAsia" w:ascii="仿宋" w:hAnsi="仿宋" w:eastAsia="仿宋" w:cs="FangSong"/>
          <w:kern w:val="0"/>
          <w:sz w:val="28"/>
          <w:szCs w:val="28"/>
        </w:rPr>
        <w:t>补考的考试流程操作参照“第六条考核流程”</w:t>
      </w:r>
    </w:p>
    <w:p>
      <w:pPr>
        <w:autoSpaceDE w:val="0"/>
        <w:autoSpaceDN w:val="0"/>
        <w:adjustRightInd w:val="0"/>
        <w:ind w:firstLine="420" w:firstLineChars="200"/>
        <w:jc w:val="center"/>
        <w:rPr>
          <w:rFonts w:ascii="仿宋" w:hAnsi="仿宋" w:eastAsia="仿宋" w:cs="FangSong"/>
          <w:kern w:val="0"/>
          <w:sz w:val="28"/>
          <w:szCs w:val="28"/>
        </w:rPr>
      </w:pPr>
      <w:r>
        <w:rPr>
          <w:rFonts w:ascii="仿宋" w:hAnsi="仿宋" w:eastAsia="仿宋"/>
        </w:rPr>
        <w:drawing>
          <wp:inline distT="0" distB="0" distL="0" distR="0">
            <wp:extent cx="1553845" cy="1510665"/>
            <wp:effectExtent l="0" t="0" r="8255" b="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4681" cy="15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" w:hAnsi="仿宋" w:eastAsia="仿宋"/>
        </w:rPr>
      </w:pPr>
      <w:r>
        <w:rPr>
          <w:rFonts w:hint="eastAsia" w:ascii="仿宋" w:hAnsi="仿宋" w:eastAsia="仿宋" w:cs="FangSong"/>
          <w:kern w:val="0"/>
          <w:sz w:val="28"/>
          <w:szCs w:val="28"/>
        </w:rPr>
        <w:t>特别说明：考试前专家可以点击“模拟考试”了解考试模式及题型。</w:t>
      </w:r>
    </w:p>
    <w:sectPr>
      <w:footerReference r:id="rId3" w:type="default"/>
      <w:pgSz w:w="11906" w:h="16838"/>
      <w:pgMar w:top="1560" w:right="1558" w:bottom="1701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-</w:t>
    </w:r>
    <w:sdt>
      <w:sdtPr>
        <w:id w:val="-217519533"/>
        <w:docPartObj>
          <w:docPartGallery w:val="autotext"/>
        </w:docPartObj>
      </w:sdtPr>
      <w:sdtContent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  <w:r>
          <w:rPr>
            <w:rFonts w:hint="eastAsia"/>
          </w:rPr>
          <w:t>-</w:t>
        </w:r>
      </w:sdtContent>
    </w:sdt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A4"/>
    <w:rsid w:val="0010580A"/>
    <w:rsid w:val="001E5F51"/>
    <w:rsid w:val="00216996"/>
    <w:rsid w:val="002360EA"/>
    <w:rsid w:val="00271DE7"/>
    <w:rsid w:val="002831AD"/>
    <w:rsid w:val="002D6584"/>
    <w:rsid w:val="002E2EA4"/>
    <w:rsid w:val="00301E31"/>
    <w:rsid w:val="003903A0"/>
    <w:rsid w:val="00392598"/>
    <w:rsid w:val="003970C8"/>
    <w:rsid w:val="003B0B04"/>
    <w:rsid w:val="004210AC"/>
    <w:rsid w:val="004C4DFE"/>
    <w:rsid w:val="006244A8"/>
    <w:rsid w:val="006E28BE"/>
    <w:rsid w:val="00754CC5"/>
    <w:rsid w:val="007601AA"/>
    <w:rsid w:val="00786C4F"/>
    <w:rsid w:val="00886F1E"/>
    <w:rsid w:val="00A43A29"/>
    <w:rsid w:val="00BA77DC"/>
    <w:rsid w:val="00C14053"/>
    <w:rsid w:val="00C206A8"/>
    <w:rsid w:val="00C6553E"/>
    <w:rsid w:val="00DA604A"/>
    <w:rsid w:val="00F85641"/>
    <w:rsid w:val="7BA76CE3"/>
    <w:rsid w:val="BCDF4C84"/>
    <w:rsid w:val="F3FB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177</Words>
  <Characters>1012</Characters>
  <Lines>8</Lines>
  <Paragraphs>2</Paragraphs>
  <TotalTime>30</TotalTime>
  <ScaleCrop>false</ScaleCrop>
  <LinksUpToDate>false</LinksUpToDate>
  <CharactersWithSpaces>1187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2022-02-09T17:41:00Z</dcterms:created>
  <dc:creator>微软用户</dc:creator>
  <cp:lastModifiedBy>wuxg</cp:lastModifiedBy>
  <cp:lastPrinted>2023-05-16T20:18:00Z</cp:lastPrinted>
  <dcterms:modified xsi:type="dcterms:W3CDTF">2023-05-16T16:01:51Z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